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28" w:rsidRPr="00B776F1" w:rsidRDefault="004A7B28" w:rsidP="004D0D42">
      <w:pPr>
        <w:ind w:firstLine="709"/>
        <w:jc w:val="center"/>
        <w:rPr>
          <w:b/>
          <w:sz w:val="24"/>
          <w:szCs w:val="24"/>
          <w:lang w:bidi="ar-SA"/>
        </w:rPr>
      </w:pPr>
      <w:r w:rsidRPr="00B776F1">
        <w:rPr>
          <w:b/>
          <w:sz w:val="24"/>
          <w:szCs w:val="24"/>
          <w:lang w:bidi="ar-SA"/>
        </w:rPr>
        <w:t>СПЕЦИФИКАЦИЯ</w:t>
      </w:r>
    </w:p>
    <w:p w:rsidR="004A7B28" w:rsidRPr="00B776F1" w:rsidRDefault="004A7B28" w:rsidP="004A7B28">
      <w:pPr>
        <w:ind w:firstLine="709"/>
        <w:jc w:val="both"/>
        <w:rPr>
          <w:sz w:val="24"/>
          <w:szCs w:val="24"/>
          <w:lang w:bidi="ar-SA"/>
        </w:rPr>
      </w:pPr>
    </w:p>
    <w:tbl>
      <w:tblPr>
        <w:tblW w:w="11135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85"/>
        <w:gridCol w:w="1198"/>
        <w:gridCol w:w="1659"/>
        <w:gridCol w:w="994"/>
        <w:gridCol w:w="891"/>
        <w:gridCol w:w="1581"/>
        <w:gridCol w:w="1276"/>
      </w:tblGrid>
      <w:tr w:rsidR="004A7B28" w:rsidRPr="00B776F1" w:rsidTr="004771D3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Артикул</w:t>
            </w:r>
            <w:proofErr w:type="spell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 xml:space="preserve">Наименование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</w:r>
            <w:r w:rsidR="00C04962" w:rsidRPr="00B776F1">
              <w:rPr>
                <w:b/>
                <w:bCs/>
                <w:sz w:val="24"/>
                <w:szCs w:val="24"/>
                <w:lang w:bidi="ar-SA"/>
              </w:rPr>
              <w:t>ТРУ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Ед. изм.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 xml:space="preserve">Цена за ед. в 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  <w:t xml:space="preserve">руб. (с учетом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  <w:t>НДС)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 xml:space="preserve">НДС в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  <w:t>руб.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Кол-во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 xml:space="preserve">Сумма в руб. 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  <w:t>(с учетом НДС)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 xml:space="preserve">Сумма НДС в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  <w:t>руб.</w:t>
            </w:r>
          </w:p>
        </w:tc>
      </w:tr>
      <w:tr w:rsidR="004A7B28" w:rsidRPr="00B776F1" w:rsidTr="004771D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8</w:t>
            </w:r>
          </w:p>
        </w:tc>
      </w:tr>
      <w:tr w:rsidR="004A7B28" w:rsidRPr="00B776F1" w:rsidTr="00992AC2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28" w:rsidRPr="00B776F1" w:rsidRDefault="00117E7C" w:rsidP="00E755E6">
            <w:p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B776F1">
              <w:rPr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28" w:rsidRPr="00B776F1" w:rsidRDefault="00C04962" w:rsidP="00E755E6">
            <w:pPr>
              <w:suppressAutoHyphens/>
              <w:textAlignment w:val="baseline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Поставка транспортн</w:t>
            </w:r>
            <w:r w:rsidR="00CE417A" w:rsidRPr="00B776F1">
              <w:rPr>
                <w:sz w:val="24"/>
                <w:szCs w:val="24"/>
                <w:lang w:bidi="ar-SA"/>
              </w:rPr>
              <w:t xml:space="preserve">ых услуг (аренда санитарного </w:t>
            </w:r>
            <w:r w:rsidR="00117E7C" w:rsidRPr="00B776F1">
              <w:rPr>
                <w:sz w:val="24"/>
                <w:szCs w:val="24"/>
                <w:lang w:bidi="ar-SA"/>
              </w:rPr>
              <w:t>автотранспорта</w:t>
            </w:r>
            <w:r w:rsidR="00CE417A" w:rsidRPr="00B776F1">
              <w:rPr>
                <w:sz w:val="24"/>
                <w:szCs w:val="24"/>
                <w:lang w:bidi="ar-SA"/>
              </w:rPr>
              <w:t>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C04962" w:rsidP="00E755E6">
            <w:pPr>
              <w:adjustRightInd w:val="0"/>
              <w:jc w:val="center"/>
              <w:rPr>
                <w:bCs/>
                <w:sz w:val="24"/>
                <w:szCs w:val="24"/>
                <w:lang w:val="en-US" w:bidi="ar-SA"/>
              </w:rPr>
            </w:pPr>
            <w:r w:rsidRPr="00B776F1">
              <w:rPr>
                <w:bCs/>
                <w:sz w:val="24"/>
                <w:szCs w:val="24"/>
                <w:lang w:bidi="ar-SA"/>
              </w:rPr>
              <w:t>единица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val="en-US" w:bidi="ar-S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bidi="ar-SA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28" w:rsidRPr="00B776F1" w:rsidRDefault="004A7B28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val="en-US" w:bidi="ar-SA"/>
              </w:rPr>
            </w:pPr>
          </w:p>
        </w:tc>
      </w:tr>
      <w:tr w:rsidR="00117E7C" w:rsidRPr="00B776F1" w:rsidTr="004771D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E7C" w:rsidRPr="00B776F1" w:rsidRDefault="00117E7C" w:rsidP="00117E7C">
            <w:pPr>
              <w:adjustRightInd w:val="0"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Х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E7C" w:rsidRPr="00B776F1" w:rsidRDefault="00117E7C" w:rsidP="00117E7C">
            <w:pPr>
              <w:suppressAutoHyphens/>
              <w:jc w:val="both"/>
              <w:textAlignment w:val="baseline"/>
              <w:rPr>
                <w:b/>
                <w:sz w:val="24"/>
                <w:szCs w:val="24"/>
                <w:lang w:bidi="ar-SA"/>
              </w:rPr>
            </w:pPr>
            <w:r w:rsidRPr="00B776F1">
              <w:rPr>
                <w:b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117E7C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Х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117E7C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val="en-US" w:bidi="ar-S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117E7C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bidi="ar-SA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117E7C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117E7C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117E7C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val="en-US" w:bidi="ar-SA"/>
              </w:rPr>
            </w:pPr>
          </w:p>
        </w:tc>
      </w:tr>
    </w:tbl>
    <w:p w:rsidR="004A7B28" w:rsidRPr="00B776F1" w:rsidRDefault="004A7B28" w:rsidP="004A7B28">
      <w:pPr>
        <w:suppressLineNumbers/>
        <w:suppressAutoHyphens/>
        <w:ind w:firstLine="709"/>
        <w:jc w:val="both"/>
        <w:outlineLvl w:val="1"/>
        <w:rPr>
          <w:sz w:val="24"/>
          <w:szCs w:val="24"/>
          <w:lang w:val="en-US" w:bidi="ar-SA"/>
        </w:rPr>
      </w:pPr>
    </w:p>
    <w:p w:rsidR="004A7B28" w:rsidRPr="00B776F1" w:rsidRDefault="004A7B28" w:rsidP="004A7B28">
      <w:pPr>
        <w:adjustRightInd w:val="0"/>
        <w:ind w:firstLine="709"/>
        <w:jc w:val="both"/>
        <w:rPr>
          <w:sz w:val="24"/>
          <w:szCs w:val="24"/>
          <w:lang w:val="en-US" w:bidi="ar-SA"/>
        </w:rPr>
      </w:pPr>
    </w:p>
    <w:p w:rsidR="004A7B28" w:rsidRPr="00B776F1" w:rsidRDefault="004A7B28" w:rsidP="004A7B28">
      <w:pPr>
        <w:adjustRightInd w:val="0"/>
        <w:ind w:firstLine="709"/>
        <w:jc w:val="both"/>
        <w:rPr>
          <w:sz w:val="24"/>
          <w:szCs w:val="24"/>
          <w:lang w:val="en-US" w:bidi="ar-SA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4786"/>
        <w:gridCol w:w="4962"/>
      </w:tblGrid>
      <w:tr w:rsidR="004A7B28" w:rsidRPr="00B776F1" w:rsidTr="00E755E6">
        <w:tc>
          <w:tcPr>
            <w:tcW w:w="4786" w:type="dxa"/>
          </w:tcPr>
          <w:p w:rsidR="004A7B28" w:rsidRPr="00B776F1" w:rsidRDefault="004A7B28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ПОСТАВЩИК:</w:t>
            </w:r>
          </w:p>
          <w:p w:rsidR="004A7B28" w:rsidRPr="00B776F1" w:rsidRDefault="004A7B28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</w:p>
          <w:p w:rsidR="004A7B28" w:rsidRPr="00B776F1" w:rsidRDefault="004A7B28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Генеральный директор</w:t>
            </w:r>
          </w:p>
          <w:p w:rsidR="004A7B28" w:rsidRPr="00B776F1" w:rsidRDefault="004A7B28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ООО «</w:t>
            </w:r>
            <w:proofErr w:type="spellStart"/>
            <w:r w:rsidR="00CE417A" w:rsidRPr="00B776F1">
              <w:rPr>
                <w:sz w:val="24"/>
                <w:szCs w:val="24"/>
                <w:lang w:bidi="ar-SA"/>
              </w:rPr>
              <w:t>ТР</w:t>
            </w:r>
            <w:r w:rsidRPr="00B776F1">
              <w:rPr>
                <w:sz w:val="24"/>
                <w:szCs w:val="24"/>
                <w:lang w:bidi="ar-SA"/>
              </w:rPr>
              <w:t>Стайл</w:t>
            </w:r>
            <w:proofErr w:type="spellEnd"/>
            <w:r w:rsidRPr="00B776F1">
              <w:rPr>
                <w:sz w:val="24"/>
                <w:szCs w:val="24"/>
                <w:lang w:bidi="ar-SA"/>
              </w:rPr>
              <w:t>»</w:t>
            </w:r>
          </w:p>
          <w:p w:rsidR="004A7B28" w:rsidRPr="00B776F1" w:rsidRDefault="004A7B28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</w:p>
          <w:p w:rsidR="004A7B28" w:rsidRPr="00B776F1" w:rsidRDefault="004A7B28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</w:p>
          <w:p w:rsidR="004A7B28" w:rsidRPr="00B776F1" w:rsidRDefault="004A7B28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____________________Тимошин С.С.</w:t>
            </w:r>
          </w:p>
        </w:tc>
        <w:tc>
          <w:tcPr>
            <w:tcW w:w="4962" w:type="dxa"/>
          </w:tcPr>
          <w:p w:rsidR="004A7B28" w:rsidRPr="00B776F1" w:rsidRDefault="004A7B28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ЗАКАЗЧИК:</w:t>
            </w:r>
          </w:p>
          <w:p w:rsidR="004A7B28" w:rsidRPr="00B776F1" w:rsidRDefault="004A7B28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rPr>
                <w:sz w:val="24"/>
                <w:szCs w:val="24"/>
                <w:lang w:bidi="ar-SA"/>
              </w:rPr>
            </w:pPr>
          </w:p>
          <w:p w:rsidR="004A7B28" w:rsidRPr="00B776F1" w:rsidRDefault="004A7B28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Главный врач</w:t>
            </w:r>
          </w:p>
          <w:p w:rsidR="004A7B28" w:rsidRPr="00B776F1" w:rsidRDefault="004A7B28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ГБУЗ «ГП №1 ДЗМ»</w:t>
            </w:r>
          </w:p>
          <w:p w:rsidR="004A7B28" w:rsidRPr="00B776F1" w:rsidRDefault="004A7B28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</w:p>
          <w:p w:rsidR="004A7B28" w:rsidRPr="00B776F1" w:rsidRDefault="004A7B28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</w:p>
          <w:p w:rsidR="004A7B28" w:rsidRPr="00B776F1" w:rsidRDefault="004A7B28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_________________ Козлова И.В.</w:t>
            </w:r>
          </w:p>
          <w:p w:rsidR="004A7B28" w:rsidRPr="00B776F1" w:rsidRDefault="004A7B28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</w:p>
        </w:tc>
      </w:tr>
    </w:tbl>
    <w:p w:rsidR="00117E7C" w:rsidRDefault="00117E7C" w:rsidP="004A7B28">
      <w:pPr>
        <w:rPr>
          <w:sz w:val="28"/>
          <w:szCs w:val="24"/>
          <w:lang w:bidi="ar-SA"/>
        </w:rPr>
      </w:pPr>
      <w:r w:rsidRPr="006B47AC">
        <w:rPr>
          <w:sz w:val="28"/>
          <w:szCs w:val="24"/>
        </w:rPr>
        <w:t xml:space="preserve">Заполнить Спецификацию по </w:t>
      </w:r>
      <w:r w:rsidRPr="006B47AC">
        <w:rPr>
          <w:sz w:val="28"/>
          <w:szCs w:val="24"/>
          <w:lang w:bidi="ar-SA"/>
        </w:rPr>
        <w:t>Поставке транспортных услуг (аренда санитарного автотранспорта) в соответствии с планируемыми расходами в текущем году на основании ПФХД, количество ТС</w:t>
      </w:r>
      <w:r w:rsidR="004771D3" w:rsidRPr="006B47AC">
        <w:rPr>
          <w:sz w:val="28"/>
          <w:szCs w:val="24"/>
          <w:lang w:bidi="ar-SA"/>
        </w:rPr>
        <w:t>,</w:t>
      </w:r>
      <w:r w:rsidRPr="006B47AC">
        <w:rPr>
          <w:sz w:val="28"/>
          <w:szCs w:val="24"/>
          <w:lang w:bidi="ar-SA"/>
        </w:rPr>
        <w:t xml:space="preserve"> используемое для расчета 250 единиц.</w:t>
      </w:r>
    </w:p>
    <w:p w:rsidR="00777CB3" w:rsidRPr="009C5A48" w:rsidRDefault="00777CB3" w:rsidP="004A7B28">
      <w:pPr>
        <w:rPr>
          <w:sz w:val="32"/>
          <w:szCs w:val="24"/>
          <w:lang w:bidi="ar-SA"/>
        </w:rPr>
      </w:pPr>
    </w:p>
    <w:p w:rsidR="00005CEB" w:rsidRDefault="00005CEB" w:rsidP="004A7B28">
      <w:pPr>
        <w:rPr>
          <w:sz w:val="28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934057" w:rsidRDefault="00934057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7E21D1" w:rsidRPr="00B776F1" w:rsidRDefault="007E21D1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4771D3" w:rsidRPr="00B776F1" w:rsidRDefault="004771D3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B776F1" w:rsidRPr="00B776F1" w:rsidRDefault="00B776F1" w:rsidP="00117E7C">
      <w:pPr>
        <w:ind w:firstLine="709"/>
        <w:jc w:val="center"/>
        <w:rPr>
          <w:b/>
          <w:sz w:val="24"/>
          <w:szCs w:val="24"/>
          <w:lang w:bidi="ar-SA"/>
        </w:rPr>
      </w:pPr>
    </w:p>
    <w:p w:rsidR="00117E7C" w:rsidRPr="00B776F1" w:rsidRDefault="00117E7C" w:rsidP="00117E7C">
      <w:pPr>
        <w:ind w:firstLine="709"/>
        <w:jc w:val="center"/>
        <w:rPr>
          <w:b/>
          <w:sz w:val="24"/>
          <w:szCs w:val="24"/>
          <w:lang w:bidi="ar-SA"/>
        </w:rPr>
      </w:pPr>
      <w:r w:rsidRPr="00B776F1">
        <w:rPr>
          <w:b/>
          <w:sz w:val="24"/>
          <w:szCs w:val="24"/>
          <w:lang w:bidi="ar-SA"/>
        </w:rPr>
        <w:t>СПЕЦИФИКАЦИЯ</w:t>
      </w:r>
    </w:p>
    <w:p w:rsidR="00117E7C" w:rsidRPr="00B776F1" w:rsidRDefault="00117E7C" w:rsidP="004D0D42">
      <w:pPr>
        <w:jc w:val="both"/>
        <w:rPr>
          <w:sz w:val="24"/>
          <w:szCs w:val="24"/>
          <w:lang w:bidi="ar-SA"/>
        </w:rPr>
      </w:pPr>
    </w:p>
    <w:tbl>
      <w:tblPr>
        <w:tblW w:w="11135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85"/>
        <w:gridCol w:w="1198"/>
        <w:gridCol w:w="1659"/>
        <w:gridCol w:w="994"/>
        <w:gridCol w:w="891"/>
        <w:gridCol w:w="1581"/>
        <w:gridCol w:w="1276"/>
      </w:tblGrid>
      <w:tr w:rsidR="00117E7C" w:rsidRPr="00B776F1" w:rsidTr="004771D3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Артикул</w:t>
            </w:r>
            <w:proofErr w:type="spell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 xml:space="preserve">Наименование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  <w:t>ТРУ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Ед. изм.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 xml:space="preserve">Цена за </w:t>
            </w:r>
            <w:r w:rsidR="006E6C50" w:rsidRPr="00B776F1">
              <w:rPr>
                <w:b/>
                <w:bCs/>
                <w:sz w:val="24"/>
                <w:szCs w:val="24"/>
                <w:lang w:bidi="ar-SA"/>
              </w:rPr>
              <w:t>минуту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t xml:space="preserve">. в 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  <w:t xml:space="preserve">руб. (с учетом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  <w:t>НДС)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 xml:space="preserve">НДС в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  <w:t>руб.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Кол-во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 xml:space="preserve">Сумма в руб. 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  <w:t>(с учетом НДС)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 xml:space="preserve">Сумма НДС в </w:t>
            </w:r>
            <w:r w:rsidRPr="00B776F1">
              <w:rPr>
                <w:b/>
                <w:bCs/>
                <w:sz w:val="24"/>
                <w:szCs w:val="24"/>
                <w:lang w:bidi="ar-SA"/>
              </w:rPr>
              <w:br/>
              <w:t>руб.</w:t>
            </w:r>
          </w:p>
        </w:tc>
      </w:tr>
      <w:tr w:rsidR="00117E7C" w:rsidRPr="00B776F1" w:rsidTr="004771D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val="en-US" w:bidi="ar-SA"/>
              </w:rPr>
            </w:pPr>
            <w:r w:rsidRPr="00B776F1">
              <w:rPr>
                <w:b/>
                <w:bCs/>
                <w:sz w:val="24"/>
                <w:szCs w:val="24"/>
                <w:lang w:val="en-US" w:bidi="ar-SA"/>
              </w:rPr>
              <w:t>8</w:t>
            </w:r>
          </w:p>
        </w:tc>
      </w:tr>
      <w:tr w:rsidR="00117E7C" w:rsidRPr="00B776F1" w:rsidTr="004771D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E7C" w:rsidRPr="00B776F1" w:rsidRDefault="00117E7C" w:rsidP="00E755E6">
            <w:p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B776F1">
              <w:rPr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E7C" w:rsidRPr="00B776F1" w:rsidRDefault="00117E7C" w:rsidP="00E755E6">
            <w:pPr>
              <w:suppressAutoHyphens/>
              <w:textAlignment w:val="baseline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Поставка услуг связи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6E6C50" w:rsidP="00E755E6">
            <w:pPr>
              <w:adjustRightInd w:val="0"/>
              <w:jc w:val="center"/>
              <w:rPr>
                <w:bCs/>
                <w:sz w:val="24"/>
                <w:szCs w:val="24"/>
                <w:lang w:val="en-US" w:bidi="ar-SA"/>
              </w:rPr>
            </w:pPr>
            <w:r w:rsidRPr="00B776F1">
              <w:rPr>
                <w:bCs/>
                <w:sz w:val="24"/>
                <w:szCs w:val="24"/>
                <w:lang w:bidi="ar-SA"/>
              </w:rPr>
              <w:t>минуты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val="en-US" w:bidi="ar-S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bidi="ar-SA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bidi="ar-SA"/>
              </w:rPr>
            </w:pPr>
          </w:p>
        </w:tc>
      </w:tr>
      <w:tr w:rsidR="00117E7C" w:rsidRPr="00B776F1" w:rsidTr="004771D3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E7C" w:rsidRPr="00B776F1" w:rsidRDefault="00117E7C" w:rsidP="00E755E6">
            <w:pPr>
              <w:adjustRightInd w:val="0"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Х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E7C" w:rsidRPr="00B776F1" w:rsidRDefault="00117E7C" w:rsidP="00E755E6">
            <w:pPr>
              <w:suppressAutoHyphens/>
              <w:jc w:val="both"/>
              <w:textAlignment w:val="baseline"/>
              <w:rPr>
                <w:b/>
                <w:sz w:val="24"/>
                <w:szCs w:val="24"/>
                <w:lang w:bidi="ar-SA"/>
              </w:rPr>
            </w:pPr>
            <w:r w:rsidRPr="00B776F1">
              <w:rPr>
                <w:b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B776F1">
              <w:rPr>
                <w:b/>
                <w:bCs/>
                <w:sz w:val="24"/>
                <w:szCs w:val="24"/>
                <w:lang w:bidi="ar-SA"/>
              </w:rPr>
              <w:t>Х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val="en-US" w:bidi="ar-S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bidi="ar-SA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7C" w:rsidRPr="00B776F1" w:rsidRDefault="00117E7C" w:rsidP="00E755E6">
            <w:pPr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red"/>
                <w:lang w:val="en-US" w:bidi="ar-SA"/>
              </w:rPr>
            </w:pPr>
          </w:p>
        </w:tc>
      </w:tr>
    </w:tbl>
    <w:p w:rsidR="00117E7C" w:rsidRPr="00B776F1" w:rsidRDefault="00117E7C" w:rsidP="00117E7C">
      <w:pPr>
        <w:suppressLineNumbers/>
        <w:suppressAutoHyphens/>
        <w:ind w:firstLine="709"/>
        <w:jc w:val="both"/>
        <w:outlineLvl w:val="1"/>
        <w:rPr>
          <w:sz w:val="24"/>
          <w:szCs w:val="24"/>
          <w:lang w:val="en-US" w:bidi="ar-SA"/>
        </w:rPr>
      </w:pPr>
    </w:p>
    <w:p w:rsidR="00117E7C" w:rsidRPr="00B776F1" w:rsidRDefault="00117E7C" w:rsidP="00117E7C">
      <w:pPr>
        <w:adjustRightInd w:val="0"/>
        <w:ind w:firstLine="709"/>
        <w:jc w:val="both"/>
        <w:rPr>
          <w:sz w:val="24"/>
          <w:szCs w:val="24"/>
          <w:lang w:val="en-US" w:bidi="ar-SA"/>
        </w:rPr>
      </w:pPr>
    </w:p>
    <w:p w:rsidR="00117E7C" w:rsidRPr="00B776F1" w:rsidRDefault="00117E7C" w:rsidP="00117E7C">
      <w:pPr>
        <w:adjustRightInd w:val="0"/>
        <w:ind w:firstLine="709"/>
        <w:jc w:val="both"/>
        <w:rPr>
          <w:sz w:val="24"/>
          <w:szCs w:val="24"/>
          <w:lang w:val="en-US" w:bidi="ar-SA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4786"/>
        <w:gridCol w:w="4962"/>
      </w:tblGrid>
      <w:tr w:rsidR="00117E7C" w:rsidRPr="00B776F1" w:rsidTr="00E755E6">
        <w:tc>
          <w:tcPr>
            <w:tcW w:w="4786" w:type="dxa"/>
          </w:tcPr>
          <w:p w:rsidR="00117E7C" w:rsidRPr="00B776F1" w:rsidRDefault="00117E7C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ПОСТАВЩИК:</w:t>
            </w:r>
          </w:p>
          <w:p w:rsidR="00117E7C" w:rsidRPr="00B776F1" w:rsidRDefault="00117E7C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</w:p>
          <w:p w:rsidR="00117E7C" w:rsidRPr="00B776F1" w:rsidRDefault="00117E7C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Генеральный директор</w:t>
            </w:r>
          </w:p>
          <w:p w:rsidR="00117E7C" w:rsidRPr="00B776F1" w:rsidRDefault="00117E7C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ООО «</w:t>
            </w:r>
            <w:r w:rsidR="004771D3" w:rsidRPr="00B776F1">
              <w:rPr>
                <w:sz w:val="24"/>
                <w:szCs w:val="24"/>
                <w:lang w:bidi="ar-SA"/>
              </w:rPr>
              <w:t>МГТС</w:t>
            </w:r>
            <w:r w:rsidRPr="00B776F1">
              <w:rPr>
                <w:sz w:val="24"/>
                <w:szCs w:val="24"/>
                <w:lang w:bidi="ar-SA"/>
              </w:rPr>
              <w:t>»</w:t>
            </w:r>
          </w:p>
          <w:p w:rsidR="00117E7C" w:rsidRPr="00B776F1" w:rsidRDefault="00117E7C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</w:p>
          <w:p w:rsidR="00117E7C" w:rsidRPr="00B776F1" w:rsidRDefault="00117E7C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</w:p>
          <w:p w:rsidR="00117E7C" w:rsidRPr="00B776F1" w:rsidRDefault="00117E7C" w:rsidP="004771D3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____________________</w:t>
            </w:r>
            <w:r w:rsidR="004771D3" w:rsidRPr="00B776F1">
              <w:rPr>
                <w:sz w:val="24"/>
                <w:szCs w:val="24"/>
                <w:lang w:bidi="ar-SA"/>
              </w:rPr>
              <w:t xml:space="preserve"> Иванов А.А</w:t>
            </w:r>
            <w:r w:rsidRPr="00B776F1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4962" w:type="dxa"/>
          </w:tcPr>
          <w:p w:rsidR="00117E7C" w:rsidRPr="00B776F1" w:rsidRDefault="00117E7C" w:rsidP="00E755E6">
            <w:pPr>
              <w:keepNext/>
              <w:keepLines/>
              <w:widowControl/>
              <w:jc w:val="both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ЗАКАЗЧИК:</w:t>
            </w:r>
          </w:p>
          <w:p w:rsidR="00117E7C" w:rsidRPr="00B776F1" w:rsidRDefault="00117E7C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rPr>
                <w:sz w:val="24"/>
                <w:szCs w:val="24"/>
                <w:lang w:bidi="ar-SA"/>
              </w:rPr>
            </w:pPr>
          </w:p>
          <w:p w:rsidR="00117E7C" w:rsidRPr="00B776F1" w:rsidRDefault="00117E7C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Главный врач</w:t>
            </w:r>
          </w:p>
          <w:p w:rsidR="00117E7C" w:rsidRPr="00B776F1" w:rsidRDefault="00117E7C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ГБУЗ «ГП №1 ДЗМ»</w:t>
            </w:r>
          </w:p>
          <w:p w:rsidR="00117E7C" w:rsidRPr="00B776F1" w:rsidRDefault="00117E7C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</w:p>
          <w:p w:rsidR="00117E7C" w:rsidRPr="00B776F1" w:rsidRDefault="00117E7C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</w:p>
          <w:p w:rsidR="00117E7C" w:rsidRPr="00B776F1" w:rsidRDefault="00117E7C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  <w:r w:rsidRPr="00B776F1">
              <w:rPr>
                <w:sz w:val="24"/>
                <w:szCs w:val="24"/>
                <w:lang w:bidi="ar-SA"/>
              </w:rPr>
              <w:t>_________________ Козлова И.В.</w:t>
            </w:r>
          </w:p>
          <w:p w:rsidR="00117E7C" w:rsidRPr="00B776F1" w:rsidRDefault="00117E7C" w:rsidP="00E755E6">
            <w:pPr>
              <w:keepNext/>
              <w:keepLines/>
              <w:widowControl/>
              <w:tabs>
                <w:tab w:val="left" w:pos="7484"/>
              </w:tabs>
              <w:jc w:val="both"/>
              <w:outlineLvl w:val="3"/>
              <w:rPr>
                <w:sz w:val="24"/>
                <w:szCs w:val="24"/>
                <w:lang w:bidi="ar-SA"/>
              </w:rPr>
            </w:pPr>
          </w:p>
        </w:tc>
      </w:tr>
    </w:tbl>
    <w:p w:rsidR="00117E7C" w:rsidRPr="00B776F1" w:rsidRDefault="00117E7C" w:rsidP="00117E7C">
      <w:pPr>
        <w:rPr>
          <w:sz w:val="24"/>
          <w:szCs w:val="24"/>
        </w:rPr>
      </w:pPr>
      <w:r w:rsidRPr="00B776F1">
        <w:rPr>
          <w:sz w:val="24"/>
          <w:szCs w:val="24"/>
        </w:rPr>
        <w:t xml:space="preserve">Заполнить Спецификацию по </w:t>
      </w:r>
      <w:r w:rsidRPr="00B776F1">
        <w:rPr>
          <w:sz w:val="24"/>
          <w:szCs w:val="24"/>
          <w:lang w:bidi="ar-SA"/>
        </w:rPr>
        <w:t>Поставке услуг связи в соответствии с планируемыми расходами в текущем году на основании ПФХД,</w:t>
      </w:r>
      <w:r w:rsidR="004771D3" w:rsidRPr="00B776F1">
        <w:rPr>
          <w:sz w:val="24"/>
          <w:szCs w:val="24"/>
          <w:lang w:bidi="ar-SA"/>
        </w:rPr>
        <w:t xml:space="preserve"> количество минут за 12 месяцев, используемое для расчета 1 000 000 минут.</w:t>
      </w:r>
    </w:p>
    <w:p w:rsidR="00117E7C" w:rsidRPr="00B776F1" w:rsidRDefault="00117E7C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Default="004771D3" w:rsidP="004A7B28">
      <w:pPr>
        <w:rPr>
          <w:sz w:val="24"/>
          <w:szCs w:val="24"/>
        </w:rPr>
      </w:pPr>
    </w:p>
    <w:p w:rsidR="00282323" w:rsidRPr="00B776F1" w:rsidRDefault="00282323" w:rsidP="004A7B28">
      <w:pPr>
        <w:rPr>
          <w:sz w:val="24"/>
          <w:szCs w:val="24"/>
        </w:rPr>
      </w:pPr>
    </w:p>
    <w:p w:rsidR="004771D3" w:rsidRPr="00B776F1" w:rsidRDefault="004771D3" w:rsidP="004A7B28">
      <w:pPr>
        <w:rPr>
          <w:sz w:val="24"/>
          <w:szCs w:val="24"/>
        </w:rPr>
      </w:pPr>
    </w:p>
    <w:p w:rsidR="004771D3" w:rsidRDefault="004771D3" w:rsidP="004A7B28">
      <w:pPr>
        <w:rPr>
          <w:sz w:val="24"/>
          <w:szCs w:val="24"/>
        </w:rPr>
      </w:pPr>
    </w:p>
    <w:p w:rsidR="004D0D42" w:rsidRDefault="004D0D42" w:rsidP="004A7B28">
      <w:pPr>
        <w:rPr>
          <w:sz w:val="24"/>
          <w:szCs w:val="24"/>
        </w:rPr>
      </w:pPr>
    </w:p>
    <w:p w:rsidR="004D0D42" w:rsidRPr="00B776F1" w:rsidRDefault="004D0D42" w:rsidP="004A7B28">
      <w:pPr>
        <w:rPr>
          <w:sz w:val="24"/>
          <w:szCs w:val="24"/>
        </w:rPr>
      </w:pPr>
    </w:p>
    <w:p w:rsidR="00183453" w:rsidRPr="00B776F1" w:rsidRDefault="00183453" w:rsidP="007C0F18">
      <w:pPr>
        <w:rPr>
          <w:b/>
          <w:sz w:val="24"/>
          <w:szCs w:val="24"/>
        </w:rPr>
      </w:pPr>
    </w:p>
    <w:p w:rsidR="00183453" w:rsidRPr="00B776F1" w:rsidRDefault="00183453" w:rsidP="004771D3">
      <w:pPr>
        <w:jc w:val="center"/>
        <w:rPr>
          <w:b/>
          <w:sz w:val="24"/>
          <w:szCs w:val="24"/>
        </w:rPr>
      </w:pPr>
    </w:p>
    <w:p w:rsidR="004771D3" w:rsidRDefault="004771D3" w:rsidP="004771D3">
      <w:pPr>
        <w:jc w:val="center"/>
        <w:rPr>
          <w:b/>
          <w:sz w:val="24"/>
          <w:szCs w:val="24"/>
        </w:rPr>
      </w:pPr>
      <w:r w:rsidRPr="00B776F1">
        <w:rPr>
          <w:b/>
          <w:sz w:val="24"/>
          <w:szCs w:val="24"/>
        </w:rPr>
        <w:t>УСЛОВИЯ ЗАКУПКИ</w:t>
      </w:r>
    </w:p>
    <w:p w:rsidR="008919D1" w:rsidRDefault="00777CB3" w:rsidP="009B5A5B">
      <w:pPr>
        <w:pStyle w:val="a4"/>
        <w:numPr>
          <w:ilvl w:val="0"/>
          <w:numId w:val="1"/>
        </w:numPr>
        <w:rPr>
          <w:rStyle w:val="hgkelc"/>
          <w:sz w:val="28"/>
          <w:szCs w:val="28"/>
        </w:rPr>
      </w:pPr>
      <w:r w:rsidRPr="009B5A5B">
        <w:rPr>
          <w:sz w:val="28"/>
          <w:szCs w:val="24"/>
          <w:lang w:bidi="ar-SA"/>
        </w:rPr>
        <w:t xml:space="preserve">В закупочной документации заказчик указывал марку автотранспортного средства: </w:t>
      </w:r>
      <w:r w:rsidRPr="009B5A5B">
        <w:rPr>
          <w:rStyle w:val="hgkelc"/>
          <w:sz w:val="28"/>
          <w:szCs w:val="28"/>
        </w:rPr>
        <w:t>ГАЗ-32214 «Газель» также указан срок поставки: 01.09.202</w:t>
      </w:r>
      <w:r w:rsidR="006A04BE">
        <w:rPr>
          <w:rStyle w:val="hgkelc"/>
          <w:sz w:val="28"/>
          <w:szCs w:val="28"/>
        </w:rPr>
        <w:t>4</w:t>
      </w:r>
      <w:r w:rsidRPr="009B5A5B">
        <w:rPr>
          <w:rStyle w:val="hgkelc"/>
          <w:sz w:val="28"/>
          <w:szCs w:val="28"/>
        </w:rPr>
        <w:t xml:space="preserve"> года</w:t>
      </w:r>
      <w:r w:rsidR="009B5A5B">
        <w:rPr>
          <w:rStyle w:val="hgkelc"/>
          <w:sz w:val="28"/>
          <w:szCs w:val="28"/>
        </w:rPr>
        <w:t xml:space="preserve"> </w:t>
      </w:r>
      <w:r w:rsidRPr="009B5A5B">
        <w:rPr>
          <w:rStyle w:val="hgkelc"/>
          <w:sz w:val="28"/>
          <w:szCs w:val="28"/>
        </w:rPr>
        <w:t xml:space="preserve">Поставщик </w:t>
      </w:r>
      <w:r w:rsidR="003B4954" w:rsidRPr="009B5A5B">
        <w:rPr>
          <w:rStyle w:val="hgkelc"/>
          <w:sz w:val="28"/>
          <w:szCs w:val="28"/>
        </w:rPr>
        <w:t>предоставил</w:t>
      </w:r>
      <w:r w:rsidRPr="009B5A5B">
        <w:rPr>
          <w:rStyle w:val="hgkelc"/>
          <w:sz w:val="28"/>
          <w:szCs w:val="28"/>
        </w:rPr>
        <w:t xml:space="preserve"> автотранспортные </w:t>
      </w:r>
      <w:r w:rsidR="003B4954" w:rsidRPr="009B5A5B">
        <w:rPr>
          <w:rStyle w:val="hgkelc"/>
          <w:sz w:val="28"/>
          <w:szCs w:val="28"/>
        </w:rPr>
        <w:t>средства марки ГАЗ-2217 «Соболь»</w:t>
      </w:r>
      <w:r w:rsidR="009B5A5B">
        <w:rPr>
          <w:rStyle w:val="hgkelc"/>
          <w:sz w:val="28"/>
          <w:szCs w:val="28"/>
        </w:rPr>
        <w:t xml:space="preserve"> в срок</w:t>
      </w:r>
      <w:r w:rsidR="003B4954" w:rsidRPr="009B5A5B">
        <w:rPr>
          <w:rStyle w:val="hgkelc"/>
          <w:sz w:val="28"/>
          <w:szCs w:val="28"/>
        </w:rPr>
        <w:t xml:space="preserve">, утверждая, что транспортные средства по характеристикам </w:t>
      </w:r>
      <w:r w:rsidR="009B5A5B" w:rsidRPr="009B5A5B">
        <w:rPr>
          <w:rStyle w:val="hgkelc"/>
          <w:sz w:val="28"/>
          <w:szCs w:val="28"/>
        </w:rPr>
        <w:t>почти идентичные.</w:t>
      </w:r>
      <w:r w:rsidR="009B5A5B">
        <w:rPr>
          <w:rStyle w:val="hgkelc"/>
          <w:sz w:val="28"/>
          <w:szCs w:val="28"/>
        </w:rPr>
        <w:t xml:space="preserve"> Укажите неправомерность действий поставщика</w:t>
      </w:r>
      <w:r w:rsidR="005B2AF9">
        <w:rPr>
          <w:rStyle w:val="hgkelc"/>
          <w:sz w:val="28"/>
          <w:szCs w:val="28"/>
        </w:rPr>
        <w:t>,</w:t>
      </w:r>
      <w:r w:rsidR="005B2AF9" w:rsidRPr="005B2AF9">
        <w:rPr>
          <w:sz w:val="28"/>
          <w:szCs w:val="28"/>
        </w:rPr>
        <w:t xml:space="preserve"> </w:t>
      </w:r>
      <w:r w:rsidR="005B2AF9">
        <w:rPr>
          <w:rStyle w:val="hgkelc"/>
          <w:sz w:val="28"/>
          <w:szCs w:val="28"/>
        </w:rPr>
        <w:t>а также укажите штрафы и пени за ненадлежащее исполнение контракта.</w:t>
      </w:r>
    </w:p>
    <w:p w:rsidR="005B2AF9" w:rsidRPr="00AE2490" w:rsidRDefault="009B5A5B" w:rsidP="00E97185">
      <w:pPr>
        <w:pStyle w:val="a4"/>
        <w:numPr>
          <w:ilvl w:val="0"/>
          <w:numId w:val="1"/>
        </w:numPr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 xml:space="preserve">Была проведена закупка </w:t>
      </w:r>
      <w:r w:rsidR="006500B1">
        <w:rPr>
          <w:rStyle w:val="hgkelc"/>
          <w:sz w:val="28"/>
          <w:szCs w:val="28"/>
        </w:rPr>
        <w:t>оборудования для общеобразовательной школы. Срок пост</w:t>
      </w:r>
      <w:r w:rsidR="006A04BE">
        <w:rPr>
          <w:rStyle w:val="hgkelc"/>
          <w:sz w:val="28"/>
          <w:szCs w:val="28"/>
        </w:rPr>
        <w:t>авки был определен 12 марта 2024</w:t>
      </w:r>
      <w:r w:rsidR="006500B1">
        <w:rPr>
          <w:rStyle w:val="hgkelc"/>
          <w:sz w:val="28"/>
          <w:szCs w:val="28"/>
        </w:rPr>
        <w:t xml:space="preserve"> года. Поставщик предоставил оборудование</w:t>
      </w:r>
      <w:r w:rsidR="00E97185">
        <w:rPr>
          <w:rStyle w:val="hgkelc"/>
          <w:sz w:val="28"/>
          <w:szCs w:val="28"/>
        </w:rPr>
        <w:t xml:space="preserve"> на сумму 2 </w:t>
      </w:r>
      <w:proofErr w:type="spellStart"/>
      <w:r w:rsidR="00E97185">
        <w:rPr>
          <w:rStyle w:val="hgkelc"/>
          <w:sz w:val="28"/>
          <w:szCs w:val="28"/>
        </w:rPr>
        <w:t>млн.руб</w:t>
      </w:r>
      <w:proofErr w:type="spellEnd"/>
      <w:r w:rsidR="00E97185">
        <w:rPr>
          <w:rStyle w:val="hgkelc"/>
          <w:sz w:val="28"/>
          <w:szCs w:val="28"/>
        </w:rPr>
        <w:t>.</w:t>
      </w:r>
      <w:r w:rsidR="006500B1">
        <w:rPr>
          <w:rStyle w:val="hgkelc"/>
          <w:sz w:val="28"/>
          <w:szCs w:val="28"/>
        </w:rPr>
        <w:t xml:space="preserve"> 1</w:t>
      </w:r>
      <w:r w:rsidR="00E97185">
        <w:rPr>
          <w:rStyle w:val="hgkelc"/>
          <w:sz w:val="28"/>
          <w:szCs w:val="28"/>
        </w:rPr>
        <w:t xml:space="preserve">2 апреля </w:t>
      </w:r>
      <w:r w:rsidR="006A04BE">
        <w:rPr>
          <w:rStyle w:val="hgkelc"/>
          <w:sz w:val="28"/>
          <w:szCs w:val="28"/>
        </w:rPr>
        <w:t>2024</w:t>
      </w:r>
      <w:bookmarkStart w:id="0" w:name="_GoBack"/>
      <w:bookmarkEnd w:id="0"/>
      <w:r w:rsidR="006500B1">
        <w:rPr>
          <w:rStyle w:val="hgkelc"/>
          <w:sz w:val="28"/>
          <w:szCs w:val="28"/>
        </w:rPr>
        <w:t xml:space="preserve"> года. </w:t>
      </w:r>
      <w:r w:rsidR="00E97185" w:rsidRPr="00E97185">
        <w:rPr>
          <w:rStyle w:val="hgkelc"/>
          <w:sz w:val="28"/>
          <w:szCs w:val="28"/>
        </w:rPr>
        <w:t>По условиям соглашения, пени составляют 1/100 от</w:t>
      </w:r>
      <w:r w:rsidR="00F43D98">
        <w:rPr>
          <w:rStyle w:val="hgkelc"/>
          <w:sz w:val="28"/>
          <w:szCs w:val="28"/>
        </w:rPr>
        <w:t xml:space="preserve"> ключевой ставки Центробанка (16</w:t>
      </w:r>
      <w:r w:rsidR="00E97185" w:rsidRPr="00E97185">
        <w:rPr>
          <w:rStyle w:val="hgkelc"/>
          <w:sz w:val="28"/>
          <w:szCs w:val="28"/>
        </w:rPr>
        <w:t>%) за каждый день просрочки</w:t>
      </w:r>
      <w:r w:rsidR="00E97185">
        <w:rPr>
          <w:rStyle w:val="hgkelc"/>
          <w:sz w:val="28"/>
          <w:szCs w:val="28"/>
        </w:rPr>
        <w:t xml:space="preserve">. </w:t>
      </w:r>
      <w:r w:rsidR="006500B1">
        <w:rPr>
          <w:rStyle w:val="hgkelc"/>
          <w:sz w:val="28"/>
          <w:szCs w:val="28"/>
        </w:rPr>
        <w:t>Укажите неправомерность действий поставщика, а также укажите штрафы и пени за ненадлежащее исполнение контракта.</w:t>
      </w:r>
    </w:p>
    <w:p w:rsidR="009B5A5B" w:rsidRPr="008919D1" w:rsidRDefault="009B5A5B" w:rsidP="00777CB3">
      <w:pPr>
        <w:jc w:val="both"/>
        <w:rPr>
          <w:sz w:val="24"/>
          <w:szCs w:val="24"/>
        </w:rPr>
      </w:pPr>
    </w:p>
    <w:p w:rsidR="00934057" w:rsidRDefault="00934057" w:rsidP="004771D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6025"/>
      </w:tblGrid>
      <w:tr w:rsidR="004771D3" w:rsidRPr="00B776F1" w:rsidTr="00183453">
        <w:tc>
          <w:tcPr>
            <w:tcW w:w="3320" w:type="dxa"/>
          </w:tcPr>
          <w:p w:rsidR="004771D3" w:rsidRPr="00A179E8" w:rsidRDefault="00DB22B0" w:rsidP="00A179E8">
            <w:pPr>
              <w:jc w:val="center"/>
              <w:rPr>
                <w:b/>
                <w:sz w:val="24"/>
                <w:szCs w:val="24"/>
              </w:rPr>
            </w:pPr>
            <w:r w:rsidRPr="00A179E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5" w:type="dxa"/>
          </w:tcPr>
          <w:p w:rsidR="004771D3" w:rsidRPr="00A179E8" w:rsidRDefault="00DB22B0" w:rsidP="00A179E8">
            <w:pPr>
              <w:jc w:val="center"/>
              <w:rPr>
                <w:b/>
                <w:sz w:val="24"/>
                <w:szCs w:val="24"/>
              </w:rPr>
            </w:pPr>
            <w:r w:rsidRPr="00A179E8">
              <w:rPr>
                <w:b/>
                <w:sz w:val="24"/>
                <w:szCs w:val="24"/>
              </w:rPr>
              <w:t>Условие</w:t>
            </w:r>
          </w:p>
        </w:tc>
      </w:tr>
      <w:tr w:rsidR="004771D3" w:rsidRPr="00B776F1" w:rsidTr="00183453">
        <w:tc>
          <w:tcPr>
            <w:tcW w:w="3320" w:type="dxa"/>
          </w:tcPr>
          <w:p w:rsidR="004771D3" w:rsidRPr="00B776F1" w:rsidRDefault="004771D3" w:rsidP="002F21A5">
            <w:pPr>
              <w:rPr>
                <w:sz w:val="24"/>
                <w:szCs w:val="24"/>
              </w:rPr>
            </w:pPr>
            <w:r w:rsidRPr="00B776F1">
              <w:rPr>
                <w:sz w:val="24"/>
                <w:szCs w:val="24"/>
              </w:rPr>
              <w:t>Требования к поставщикам</w:t>
            </w:r>
          </w:p>
        </w:tc>
        <w:tc>
          <w:tcPr>
            <w:tcW w:w="6025" w:type="dxa"/>
          </w:tcPr>
          <w:p w:rsidR="00992AC2" w:rsidRPr="00B776F1" w:rsidRDefault="00992AC2" w:rsidP="002F21A5">
            <w:pPr>
              <w:rPr>
                <w:color w:val="FF0000"/>
                <w:sz w:val="24"/>
                <w:szCs w:val="24"/>
              </w:rPr>
            </w:pPr>
          </w:p>
        </w:tc>
      </w:tr>
      <w:tr w:rsidR="004771D3" w:rsidRPr="00B776F1" w:rsidTr="00183453">
        <w:tc>
          <w:tcPr>
            <w:tcW w:w="3320" w:type="dxa"/>
          </w:tcPr>
          <w:p w:rsidR="004771D3" w:rsidRPr="00B776F1" w:rsidRDefault="00992AC2" w:rsidP="002F21A5">
            <w:pPr>
              <w:rPr>
                <w:sz w:val="24"/>
                <w:szCs w:val="24"/>
              </w:rPr>
            </w:pPr>
            <w:r w:rsidRPr="00B776F1">
              <w:rPr>
                <w:color w:val="000000"/>
                <w:sz w:val="24"/>
                <w:szCs w:val="24"/>
              </w:rPr>
              <w:t>С</w:t>
            </w:r>
            <w:r w:rsidR="004771D3" w:rsidRPr="00B776F1">
              <w:rPr>
                <w:color w:val="000000"/>
                <w:sz w:val="24"/>
                <w:szCs w:val="24"/>
              </w:rPr>
              <w:t>пособы размещения заказа для определенного вида продукции</w:t>
            </w:r>
          </w:p>
        </w:tc>
        <w:tc>
          <w:tcPr>
            <w:tcW w:w="6025" w:type="dxa"/>
          </w:tcPr>
          <w:p w:rsidR="004771D3" w:rsidRPr="00B776F1" w:rsidRDefault="004771D3" w:rsidP="002F21A5">
            <w:pPr>
              <w:rPr>
                <w:color w:val="FF0000"/>
                <w:sz w:val="24"/>
                <w:szCs w:val="24"/>
              </w:rPr>
            </w:pPr>
          </w:p>
        </w:tc>
      </w:tr>
      <w:tr w:rsidR="004771D3" w:rsidRPr="00B776F1" w:rsidTr="00183453">
        <w:tc>
          <w:tcPr>
            <w:tcW w:w="3320" w:type="dxa"/>
          </w:tcPr>
          <w:p w:rsidR="004771D3" w:rsidRPr="00B776F1" w:rsidRDefault="004771D3" w:rsidP="002F21A5">
            <w:pPr>
              <w:rPr>
                <w:sz w:val="24"/>
                <w:szCs w:val="24"/>
              </w:rPr>
            </w:pPr>
            <w:r w:rsidRPr="00B776F1">
              <w:rPr>
                <w:color w:val="000000"/>
                <w:sz w:val="24"/>
                <w:szCs w:val="24"/>
              </w:rPr>
              <w:t>Риски при закупке</w:t>
            </w:r>
          </w:p>
        </w:tc>
        <w:tc>
          <w:tcPr>
            <w:tcW w:w="6025" w:type="dxa"/>
          </w:tcPr>
          <w:p w:rsidR="00992AC2" w:rsidRPr="00B776F1" w:rsidRDefault="00992AC2" w:rsidP="002F21A5">
            <w:pPr>
              <w:rPr>
                <w:color w:val="FF0000"/>
                <w:sz w:val="24"/>
                <w:szCs w:val="24"/>
              </w:rPr>
            </w:pPr>
          </w:p>
        </w:tc>
      </w:tr>
      <w:tr w:rsidR="004771D3" w:rsidRPr="00B776F1" w:rsidTr="00183453">
        <w:tc>
          <w:tcPr>
            <w:tcW w:w="3320" w:type="dxa"/>
          </w:tcPr>
          <w:p w:rsidR="004771D3" w:rsidRPr="00B776F1" w:rsidRDefault="004771D3" w:rsidP="002F21A5">
            <w:pPr>
              <w:rPr>
                <w:sz w:val="24"/>
                <w:szCs w:val="24"/>
              </w:rPr>
            </w:pPr>
            <w:r w:rsidRPr="00B776F1">
              <w:rPr>
                <w:color w:val="000000"/>
                <w:sz w:val="24"/>
                <w:szCs w:val="24"/>
              </w:rPr>
              <w:t>Меры по предотвращению рисков</w:t>
            </w:r>
          </w:p>
        </w:tc>
        <w:tc>
          <w:tcPr>
            <w:tcW w:w="6025" w:type="dxa"/>
          </w:tcPr>
          <w:p w:rsidR="00992AC2" w:rsidRPr="00B776F1" w:rsidRDefault="00992AC2" w:rsidP="002F21A5">
            <w:pPr>
              <w:rPr>
                <w:color w:val="FF0000"/>
                <w:sz w:val="24"/>
                <w:szCs w:val="24"/>
              </w:rPr>
            </w:pPr>
          </w:p>
        </w:tc>
      </w:tr>
      <w:tr w:rsidR="004771D3" w:rsidRPr="00B776F1" w:rsidTr="00183453">
        <w:tc>
          <w:tcPr>
            <w:tcW w:w="3320" w:type="dxa"/>
          </w:tcPr>
          <w:p w:rsidR="004771D3" w:rsidRPr="00B776F1" w:rsidRDefault="004771D3" w:rsidP="002F21A5">
            <w:pPr>
              <w:rPr>
                <w:sz w:val="24"/>
                <w:szCs w:val="24"/>
              </w:rPr>
            </w:pPr>
            <w:r w:rsidRPr="00B776F1">
              <w:rPr>
                <w:color w:val="000000"/>
                <w:sz w:val="24"/>
                <w:szCs w:val="24"/>
              </w:rPr>
              <w:t>Неправомерность действий заказчика</w:t>
            </w:r>
          </w:p>
        </w:tc>
        <w:tc>
          <w:tcPr>
            <w:tcW w:w="6025" w:type="dxa"/>
          </w:tcPr>
          <w:p w:rsidR="00992AC2" w:rsidRPr="00B776F1" w:rsidRDefault="00992AC2" w:rsidP="002F21A5">
            <w:pPr>
              <w:rPr>
                <w:color w:val="FF0000"/>
                <w:sz w:val="24"/>
                <w:szCs w:val="24"/>
              </w:rPr>
            </w:pPr>
          </w:p>
        </w:tc>
      </w:tr>
      <w:tr w:rsidR="00A179E8" w:rsidRPr="00B776F1" w:rsidTr="00183453">
        <w:tc>
          <w:tcPr>
            <w:tcW w:w="3320" w:type="dxa"/>
          </w:tcPr>
          <w:p w:rsidR="00A179E8" w:rsidRPr="00B776F1" w:rsidRDefault="00A179E8" w:rsidP="002F21A5">
            <w:pPr>
              <w:rPr>
                <w:color w:val="000000"/>
                <w:sz w:val="24"/>
                <w:szCs w:val="24"/>
              </w:rPr>
            </w:pPr>
            <w:r w:rsidRPr="00A179E8">
              <w:rPr>
                <w:color w:val="000000"/>
                <w:sz w:val="24"/>
                <w:szCs w:val="24"/>
              </w:rPr>
              <w:t>Штрафы и пени за ненадлежащее исполнение контракта</w:t>
            </w:r>
          </w:p>
        </w:tc>
        <w:tc>
          <w:tcPr>
            <w:tcW w:w="6025" w:type="dxa"/>
          </w:tcPr>
          <w:p w:rsidR="00A179E8" w:rsidRPr="00B776F1" w:rsidRDefault="00A179E8" w:rsidP="002F21A5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4771D3" w:rsidRPr="00B776F1" w:rsidRDefault="004771D3" w:rsidP="004A7B28">
      <w:pPr>
        <w:rPr>
          <w:sz w:val="24"/>
          <w:szCs w:val="24"/>
        </w:rPr>
      </w:pPr>
    </w:p>
    <w:p w:rsidR="00992AC2" w:rsidRPr="00B776F1" w:rsidRDefault="00992AC2" w:rsidP="004A7B28">
      <w:pPr>
        <w:rPr>
          <w:sz w:val="24"/>
          <w:szCs w:val="24"/>
        </w:rPr>
      </w:pPr>
    </w:p>
    <w:p w:rsidR="004771D3" w:rsidRPr="00B776F1" w:rsidRDefault="004771D3" w:rsidP="004771D3">
      <w:pPr>
        <w:jc w:val="center"/>
        <w:rPr>
          <w:b/>
          <w:sz w:val="24"/>
          <w:szCs w:val="24"/>
        </w:rPr>
      </w:pPr>
      <w:r w:rsidRPr="00B776F1">
        <w:rPr>
          <w:b/>
          <w:sz w:val="24"/>
          <w:szCs w:val="24"/>
        </w:rPr>
        <w:t>ПЛАН ПРОВЕДЕНИЯ ЗАКУПКИ</w:t>
      </w:r>
    </w:p>
    <w:p w:rsidR="004771D3" w:rsidRPr="00B776F1" w:rsidRDefault="004771D3" w:rsidP="004771D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258"/>
        <w:gridCol w:w="7280"/>
      </w:tblGrid>
      <w:tr w:rsidR="004771D3" w:rsidRPr="00B776F1" w:rsidTr="004771D3">
        <w:tc>
          <w:tcPr>
            <w:tcW w:w="817" w:type="dxa"/>
          </w:tcPr>
          <w:p w:rsidR="004771D3" w:rsidRPr="00B776F1" w:rsidRDefault="004771D3" w:rsidP="004771D3">
            <w:pPr>
              <w:rPr>
                <w:sz w:val="24"/>
                <w:szCs w:val="24"/>
              </w:rPr>
            </w:pPr>
            <w:r w:rsidRPr="00B776F1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  <w:r w:rsidRPr="00B776F1">
              <w:rPr>
                <w:sz w:val="24"/>
                <w:szCs w:val="24"/>
              </w:rPr>
              <w:t>Срок</w:t>
            </w:r>
          </w:p>
        </w:tc>
        <w:tc>
          <w:tcPr>
            <w:tcW w:w="7478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  <w:r w:rsidRPr="00B776F1">
              <w:rPr>
                <w:sz w:val="24"/>
                <w:szCs w:val="24"/>
              </w:rPr>
              <w:t>Мероприятие</w:t>
            </w:r>
          </w:p>
        </w:tc>
      </w:tr>
      <w:tr w:rsidR="004771D3" w:rsidRPr="00B776F1" w:rsidTr="004771D3">
        <w:tc>
          <w:tcPr>
            <w:tcW w:w="817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  <w:r w:rsidRPr="00B776F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71D3" w:rsidRPr="00B776F1" w:rsidRDefault="004771D3" w:rsidP="004A7B2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478" w:type="dxa"/>
          </w:tcPr>
          <w:p w:rsidR="004771D3" w:rsidRPr="00B776F1" w:rsidRDefault="004771D3" w:rsidP="004A7B28">
            <w:pPr>
              <w:rPr>
                <w:color w:val="FF0000"/>
                <w:sz w:val="24"/>
                <w:szCs w:val="24"/>
              </w:rPr>
            </w:pPr>
          </w:p>
        </w:tc>
      </w:tr>
      <w:tr w:rsidR="004771D3" w:rsidRPr="00B776F1" w:rsidTr="004771D3">
        <w:tc>
          <w:tcPr>
            <w:tcW w:w="817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  <w:r w:rsidRPr="00B776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4771D3" w:rsidRPr="00B776F1" w:rsidRDefault="004771D3" w:rsidP="004A7B28">
            <w:pPr>
              <w:rPr>
                <w:color w:val="FF0000"/>
                <w:sz w:val="24"/>
                <w:szCs w:val="24"/>
              </w:rPr>
            </w:pPr>
          </w:p>
        </w:tc>
      </w:tr>
      <w:tr w:rsidR="004771D3" w:rsidRPr="00B776F1" w:rsidTr="004771D3">
        <w:tc>
          <w:tcPr>
            <w:tcW w:w="817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  <w:r w:rsidRPr="00B776F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4771D3" w:rsidRPr="00B776F1" w:rsidRDefault="004771D3" w:rsidP="004A7B28">
            <w:pPr>
              <w:rPr>
                <w:color w:val="FF0000"/>
                <w:sz w:val="24"/>
                <w:szCs w:val="24"/>
              </w:rPr>
            </w:pPr>
          </w:p>
        </w:tc>
      </w:tr>
      <w:tr w:rsidR="004771D3" w:rsidRPr="00B776F1" w:rsidTr="004771D3">
        <w:tc>
          <w:tcPr>
            <w:tcW w:w="817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  <w:r w:rsidRPr="00B776F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4771D3" w:rsidRPr="00B776F1" w:rsidRDefault="004771D3" w:rsidP="004A7B28">
            <w:pPr>
              <w:rPr>
                <w:color w:val="FF0000"/>
                <w:sz w:val="24"/>
                <w:szCs w:val="24"/>
              </w:rPr>
            </w:pPr>
          </w:p>
        </w:tc>
      </w:tr>
      <w:tr w:rsidR="004771D3" w:rsidRPr="00B776F1" w:rsidTr="004771D3">
        <w:tc>
          <w:tcPr>
            <w:tcW w:w="817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  <w:r w:rsidRPr="00B776F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4771D3" w:rsidRPr="00B776F1" w:rsidRDefault="004771D3" w:rsidP="004A7B28">
            <w:pPr>
              <w:rPr>
                <w:color w:val="FF0000"/>
                <w:sz w:val="24"/>
                <w:szCs w:val="24"/>
              </w:rPr>
            </w:pPr>
          </w:p>
        </w:tc>
      </w:tr>
      <w:tr w:rsidR="004771D3" w:rsidRPr="00B776F1" w:rsidTr="004771D3">
        <w:tc>
          <w:tcPr>
            <w:tcW w:w="817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  <w:r w:rsidRPr="00B776F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71D3" w:rsidRPr="00B776F1" w:rsidRDefault="004771D3" w:rsidP="004A7B28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4771D3" w:rsidRPr="00B776F1" w:rsidRDefault="004771D3" w:rsidP="004A7B28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4771D3" w:rsidRPr="00B776F1" w:rsidRDefault="004771D3" w:rsidP="004A7B28">
      <w:pPr>
        <w:rPr>
          <w:sz w:val="24"/>
          <w:szCs w:val="24"/>
        </w:rPr>
      </w:pPr>
    </w:p>
    <w:sectPr w:rsidR="004771D3" w:rsidRPr="00B776F1" w:rsidSect="0032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DF4"/>
    <w:multiLevelType w:val="hybridMultilevel"/>
    <w:tmpl w:val="50A2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28"/>
    <w:rsid w:val="00005CEB"/>
    <w:rsid w:val="000B100F"/>
    <w:rsid w:val="00117E7C"/>
    <w:rsid w:val="00181F93"/>
    <w:rsid w:val="00183453"/>
    <w:rsid w:val="001D164F"/>
    <w:rsid w:val="001D6755"/>
    <w:rsid w:val="001F56EF"/>
    <w:rsid w:val="00282323"/>
    <w:rsid w:val="002E28FB"/>
    <w:rsid w:val="003247AD"/>
    <w:rsid w:val="003B4954"/>
    <w:rsid w:val="003C2BD4"/>
    <w:rsid w:val="004771D3"/>
    <w:rsid w:val="004966FB"/>
    <w:rsid w:val="004A7B28"/>
    <w:rsid w:val="004D0D42"/>
    <w:rsid w:val="004F655B"/>
    <w:rsid w:val="005B2AF9"/>
    <w:rsid w:val="006305CC"/>
    <w:rsid w:val="006500B1"/>
    <w:rsid w:val="006811EF"/>
    <w:rsid w:val="006A04BE"/>
    <w:rsid w:val="006B47AC"/>
    <w:rsid w:val="006E6C50"/>
    <w:rsid w:val="006F2982"/>
    <w:rsid w:val="00777CB3"/>
    <w:rsid w:val="007C0F18"/>
    <w:rsid w:val="007E21D1"/>
    <w:rsid w:val="00855212"/>
    <w:rsid w:val="008919D1"/>
    <w:rsid w:val="00895ED8"/>
    <w:rsid w:val="008C165B"/>
    <w:rsid w:val="00934057"/>
    <w:rsid w:val="00984BA3"/>
    <w:rsid w:val="00992AC2"/>
    <w:rsid w:val="009A5B79"/>
    <w:rsid w:val="009B5A5B"/>
    <w:rsid w:val="009C5A48"/>
    <w:rsid w:val="00A179E8"/>
    <w:rsid w:val="00AE2490"/>
    <w:rsid w:val="00B776F1"/>
    <w:rsid w:val="00C04962"/>
    <w:rsid w:val="00C828AD"/>
    <w:rsid w:val="00CE417A"/>
    <w:rsid w:val="00DB22B0"/>
    <w:rsid w:val="00E26AB1"/>
    <w:rsid w:val="00E87BCF"/>
    <w:rsid w:val="00E97185"/>
    <w:rsid w:val="00EE12C1"/>
    <w:rsid w:val="00F43D98"/>
    <w:rsid w:val="00F86BF4"/>
    <w:rsid w:val="00F9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95DD"/>
  <w15:docId w15:val="{EA3C07FE-6BFD-417E-A617-8ABE7556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a0"/>
    <w:rsid w:val="001F56EF"/>
  </w:style>
  <w:style w:type="paragraph" w:styleId="a4">
    <w:name w:val="List Paragraph"/>
    <w:basedOn w:val="a"/>
    <w:uiPriority w:val="34"/>
    <w:qFormat/>
    <w:rsid w:val="009B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Курганская</dc:creator>
  <cp:keywords/>
  <dc:description/>
  <cp:lastModifiedBy>USER</cp:lastModifiedBy>
  <cp:revision>22</cp:revision>
  <dcterms:created xsi:type="dcterms:W3CDTF">2023-04-12T06:53:00Z</dcterms:created>
  <dcterms:modified xsi:type="dcterms:W3CDTF">2025-02-17T07:25:00Z</dcterms:modified>
</cp:coreProperties>
</file>